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text" w:horzAnchor="page" w:leftFromText="180" w:rightFromText="180" w:tblpX="1574" w:tblpY="174"/>
        <w:tblOverlap w:val="never"/>
        <w:tblW w:w="9606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3611"/>
        <w:gridCol w:w="5994"/>
      </w:tblGrid>
      <w:tr>
        <w:trPr/>
        <w:tc>
          <w:tcPr>
            <w:tcW w:w="3611" w:type="dxa"/>
            <w:tcBorders/>
          </w:tcPr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/>
              <w:drawing>
                <wp:inline distT="0" distB="0" distL="0" distR="0">
                  <wp:extent cx="394970" cy="403225"/>
                  <wp:effectExtent l="0" t="0" r="0" b="0"/>
                  <wp:docPr id="1" name="Picture 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0" t="0" r="73438" b="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970" cy="403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spacing w:lineRule="auto" w:line="276" w:before="0" w:after="0"/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CÔNG TY CP PHÁT TRIỂN</w:t>
            </w:r>
          </w:p>
          <w:p>
            <w:pPr>
              <w:pStyle w:val="Normal"/>
              <w:spacing w:lineRule="auto" w:line="276" w:before="0" w:after="0"/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HẠ TẦNG PHÚ THÀNH</w:t>
            </w:r>
          </w:p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</w:tc>
        <w:tc>
          <w:tcPr>
            <w:tcW w:w="5994" w:type="dxa"/>
            <w:tcBorders/>
          </w:tcPr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Normal"/>
              <w:spacing w:lineRule="auto" w:line="312" w:before="120" w:after="1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mc:AlternateContent>
                <mc:Choice Requires="wps">
                  <w:drawing>
                    <wp:anchor behindDoc="0" distT="1905" distB="1905" distL="1905" distR="1905" simplePos="0" locked="0" layoutInCell="1" allowOverlap="1" relativeHeight="4" wp14:anchorId="05D1ABB3">
                      <wp:simplePos x="0" y="0"/>
                      <wp:positionH relativeFrom="column">
                        <wp:posOffset>1017270</wp:posOffset>
                      </wp:positionH>
                      <wp:positionV relativeFrom="paragraph">
                        <wp:posOffset>511810</wp:posOffset>
                      </wp:positionV>
                      <wp:extent cx="1200150" cy="635"/>
                      <wp:effectExtent l="1905" t="1905" r="1905" b="1905"/>
                      <wp:wrapNone/>
                      <wp:docPr id="2" name="Straight Connector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0240" cy="72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80.1pt,40.3pt" to="174.55pt,40.3pt" ID="Straight Connector 1" stroked="t" o:allowincell="t" style="position:absolute" wp14:anchorId="05D1ABB3">
                      <v:stroke color="black" weight="3240" joinstyle="round" endcap="flat"/>
                      <v:fill o:detectmouseclick="t" on="false"/>
                      <w10:wrap type="none"/>
                    </v:line>
                  </w:pict>
                </mc:Fallback>
              </mc:AlternateContent>
              <w:t>CỘNG HÒA XÃ HỘI CHỦ NGHĨA VIỆT NAM</w:t>
              <w:br/>
              <w:t>Độc lập - Tự do - Hạnh phúc</w:t>
            </w:r>
          </w:p>
        </w:tc>
      </w:tr>
      <w:tr>
        <w:trPr/>
        <w:tc>
          <w:tcPr>
            <w:tcW w:w="3611" w:type="dxa"/>
            <w:tcBorders/>
          </w:tcPr>
          <w:p>
            <w:pPr>
              <w:pStyle w:val="Normal"/>
              <w:spacing w:lineRule="auto" w:line="312"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Số: </w:t>
            </w:r>
            <w:r>
              <w:rPr>
                <w:rFonts w:cs="Times New Roman"/>
                <w:b w:val="false"/>
                <w:bCs w:val="false"/>
                <w:sz w:val="26"/>
                <w:szCs w:val="26"/>
              </w:rPr>
              <w:t>[prod_trade_code]</w:t>
            </w:r>
            <w:r>
              <w:rPr>
                <w:sz w:val="24"/>
                <w:szCs w:val="24"/>
              </w:rPr>
              <w:t xml:space="preserve"> TB-PTH</w:t>
            </w:r>
          </w:p>
        </w:tc>
        <w:tc>
          <w:tcPr>
            <w:tcW w:w="5994" w:type="dxa"/>
            <w:tcBorders/>
          </w:tcPr>
          <w:p>
            <w:pPr>
              <w:pStyle w:val="Normal"/>
              <w:spacing w:lineRule="auto" w:line="312" w:before="120" w:after="120"/>
              <w:jc w:val="right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Hà Nội, [thong_tin_chi_tiet.date(type:date,format: ngày %d tháng %m năm %Y)]</w:t>
            </w:r>
          </w:p>
        </w:tc>
      </w:tr>
    </w:tbl>
    <w:p>
      <w:pPr>
        <w:pStyle w:val="Normal"/>
        <w:spacing w:lineRule="auto" w:line="312" w:before="240" w:after="120"/>
        <w:jc w:val="center"/>
        <w:rPr>
          <w:b/>
          <w:bCs/>
          <w:szCs w:val="28"/>
        </w:rPr>
      </w:pPr>
      <w:r/>
      <w:r>
        <w:rPr>
          <w:b/>
          <w:bCs/>
          <w:szCs w:val="28"/>
        </w:rPr>
        <w:t>THÔNG BÁO</w:t>
      </w:r>
    </w:p>
    <w:p>
      <w:pPr>
        <w:pStyle w:val="NormalWeb"/>
        <w:spacing w:lineRule="auto" w:line="276" w:beforeAutospacing="0" w:before="0" w:afterAutospacing="0" w:after="0"/>
        <w:jc w:val="center"/>
        <w:rPr>
          <w:rStyle w:val="Strong"/>
          <w:rFonts w:eastAsia="" w:eastAsiaTheme="majorEastAsia"/>
          <w:sz w:val="26"/>
          <w:szCs w:val="26"/>
        </w:rPr>
      </w:pPr>
      <w:r>
        <w:rPr>
          <w:b/>
          <w:bCs/>
        </w:rPr>
        <w:t>Về việc</w:t>
      </w:r>
      <w:r>
        <w:rPr>
          <w:rStyle w:val="Strong"/>
          <w:rFonts w:eastAsia="" w:eastAsiaTheme="majorEastAsia"/>
          <w:sz w:val="26"/>
          <w:szCs w:val="26"/>
        </w:rPr>
        <w:t xml:space="preserve"> ký kết Hợp đồng chuyển nhượng [trans_code]</w:t>
      </w:r>
    </w:p>
    <w:p>
      <w:pPr>
        <w:pStyle w:val="NormalWeb"/>
        <w:spacing w:lineRule="auto" w:line="276" w:beforeAutospacing="0" w:before="0" w:afterAutospacing="0" w:after="0"/>
        <w:jc w:val="center"/>
        <w:rPr>
          <w:rStyle w:val="Strong"/>
          <w:rFonts w:eastAsia="" w:eastAsiaTheme="majorEastAsia"/>
          <w:b w:val="false"/>
          <w:bCs w:val="false"/>
          <w:sz w:val="26"/>
          <w:szCs w:val="26"/>
        </w:rPr>
      </w:pPr>
      <w:r>
        <w:rPr>
          <w:rStyle w:val="Strong"/>
          <w:rFonts w:eastAsia="" w:eastAsiaTheme="majorEastAsia"/>
          <w:sz w:val="26"/>
          <w:szCs w:val="26"/>
        </w:rPr>
        <w:t xml:space="preserve">tại Hà </w:t>
      </w:r>
      <w:r>
        <w:rPr>
          <w:rStyle w:val="Strong"/>
          <w:rFonts w:eastAsia=""/>
          <w:b/>
          <w:bCs/>
          <w:color w:themeColor="text1" w:val="000000"/>
          <w:sz w:val="26"/>
          <w:szCs w:val="26"/>
        </w:rPr>
        <w:t>Nội</w:t>
      </w:r>
    </w:p>
    <w:p>
      <w:pPr>
        <w:pStyle w:val="Normal"/>
        <w:spacing w:lineRule="auto" w:line="312" w:before="120" w:after="1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auto" w:line="276"/>
        <w:jc w:val="right"/>
        <w:rPr>
          <w:rFonts w:cs="Times New Roman"/>
          <w:b/>
          <w:sz w:val="26"/>
          <w:szCs w:val="26"/>
        </w:rPr>
      </w:pPr>
      <w:r>
        <w:rPr>
          <w:rFonts w:cs="Times New Roman"/>
          <w:b/>
          <w:i/>
          <w:sz w:val="26"/>
          <w:szCs w:val="26"/>
          <w:u w:val="single"/>
        </w:rPr>
        <w:t>Kính gửi</w:t>
      </w:r>
      <w:r>
        <w:rPr>
          <w:rFonts w:cs="Times New Roman"/>
          <w:b/>
          <w:sz w:val="26"/>
          <w:szCs w:val="26"/>
        </w:rPr>
        <w:t xml:space="preserve">: </w:t>
      </w:r>
      <w:r>
        <w:rPr>
          <w:rFonts w:cs="Times New Roman"/>
          <w:b w:val="false"/>
          <w:bCs w:val="false"/>
          <w:sz w:val="26"/>
          <w:szCs w:val="26"/>
        </w:rPr>
        <w:t>[customer_name]</w:t>
      </w:r>
    </w:p>
    <w:p>
      <w:pPr>
        <w:pStyle w:val="Normal"/>
        <w:spacing w:lineRule="auto" w:line="276"/>
        <w:jc w:val="right"/>
        <w:rPr>
          <w:rFonts w:cs="Times New Roman"/>
          <w:sz w:val="26"/>
          <w:szCs w:val="26"/>
        </w:rPr>
      </w:pPr>
      <w:r>
        <w:rPr>
          <w:rFonts w:cs="Times New Roman"/>
          <w:b/>
          <w:sz w:val="26"/>
          <w:szCs w:val="26"/>
        </w:rPr>
        <w:t>Địa chỉ:</w:t>
      </w:r>
      <w:r>
        <w:rPr>
          <w:rFonts w:cs="Times New Roman"/>
          <w:sz w:val="26"/>
          <w:szCs w:val="26"/>
        </w:rPr>
        <w:t xml:space="preserve"> [customer_address]</w:t>
      </w:r>
    </w:p>
    <w:p>
      <w:pPr>
        <w:pStyle w:val="Normal"/>
        <w:spacing w:lineRule="auto" w:line="276"/>
        <w:jc w:val="right"/>
        <w:rPr>
          <w:rFonts w:cs="Times New Roman"/>
          <w:sz w:val="26"/>
          <w:szCs w:val="26"/>
        </w:rPr>
      </w:pPr>
      <w:r>
        <w:rPr>
          <w:rFonts w:cs="Times New Roman"/>
          <w:b/>
          <w:sz w:val="26"/>
          <w:szCs w:val="26"/>
        </w:rPr>
        <w:t>Điện Thoại:</w:t>
      </w:r>
      <w:r>
        <w:rPr>
          <w:rFonts w:cs="Times New Roman"/>
          <w:sz w:val="26"/>
          <w:szCs w:val="26"/>
        </w:rPr>
        <w:t xml:space="preserve"> [customer_phone]</w:t>
      </w:r>
    </w:p>
    <w:p>
      <w:pPr>
        <w:pStyle w:val="Normal"/>
        <w:spacing w:lineRule="auto" w:line="312" w:before="120" w:after="120"/>
        <w:jc w:val="right"/>
        <w:rPr>
          <w:b/>
          <w:bCs/>
          <w:sz w:val="24"/>
          <w:szCs w:val="24"/>
        </w:rPr>
      </w:pPr>
      <w:r>
        <w:rPr>
          <w:rFonts w:cs="Times New Roman"/>
          <w:b/>
          <w:sz w:val="26"/>
          <w:szCs w:val="26"/>
        </w:rPr>
        <w:t xml:space="preserve">Mã căn: </w:t>
      </w:r>
      <w:r>
        <w:rPr>
          <w:rFonts w:cs="Times New Roman"/>
          <w:b w:val="false"/>
          <w:bCs w:val="false"/>
          <w:sz w:val="26"/>
          <w:szCs w:val="26"/>
        </w:rPr>
        <w:t>[prod_trade_code]</w:t>
      </w:r>
    </w:p>
    <w:p>
      <w:pPr>
        <w:pStyle w:val="Normal"/>
        <w:spacing w:lineRule="auto" w:line="276" w:before="120" w:after="120"/>
        <w:ind w:firstLine="360" w:left="36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Trước hết, chúng tôi – Công ty [investor_name] xin trân trọng gửi tới Quý khách hàng lời chúc sức khỏe và lời cảm ơn về sự quan tâm của Quý khách hàng tới Dự án </w:t>
      </w:r>
      <w:r>
        <w:rPr>
          <w:rFonts w:cs="Times New Roman"/>
          <w:i/>
          <w:sz w:val="26"/>
          <w:szCs w:val="26"/>
        </w:rPr>
        <w:t>utopia</w:t>
      </w:r>
      <w:r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(“Dự Án”) </w:t>
      </w:r>
      <w:r>
        <w:rPr>
          <w:rFonts w:cs="Times New Roman"/>
          <w:sz w:val="26"/>
          <w:szCs w:val="26"/>
        </w:rPr>
        <w:t xml:space="preserve">do công ty chúng tôi làm chủ đầu tư </w:t>
      </w:r>
      <w:r>
        <w:rPr>
          <w:rFonts w:cs="Times New Roman"/>
          <w:b/>
          <w:sz w:val="26"/>
          <w:szCs w:val="26"/>
        </w:rPr>
        <w:t>(“Chủ Đầu Tư”)</w:t>
      </w:r>
      <w:r>
        <w:rPr>
          <w:rFonts w:cs="Times New Roman"/>
          <w:sz w:val="26"/>
          <w:szCs w:val="26"/>
        </w:rPr>
        <w:t>.</w:t>
      </w:r>
    </w:p>
    <w:p>
      <w:pPr>
        <w:pStyle w:val="Normal"/>
        <w:spacing w:lineRule="auto" w:line="276" w:before="120" w:after="120"/>
        <w:ind w:firstLine="360" w:left="36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Chúng tôi trân trọng thông báo tới Quý khách hàng về việc thực hiện thủ tục mua bán Căn nhà/Biệt thự/Lô đất tại Dự Án với nội dung như sau:</w:t>
      </w:r>
    </w:p>
    <w:p>
      <w:pPr>
        <w:pStyle w:val="ListParagraph"/>
        <w:numPr>
          <w:ilvl w:val="0"/>
          <w:numId w:val="1"/>
        </w:numPr>
        <w:spacing w:lineRule="auto" w:line="276" w:before="120" w:after="120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Thời gian ký kết Hợp đồng chuyển nhượng: từ ngày [trans_date] đến ngày [trans_dua_date]</w:t>
      </w:r>
    </w:p>
    <w:p>
      <w:pPr>
        <w:pStyle w:val="ListParagraph"/>
        <w:numPr>
          <w:ilvl w:val="0"/>
          <w:numId w:val="1"/>
        </w:numPr>
        <w:spacing w:lineRule="auto" w:line="276" w:before="120" w:after="120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Địa điểm: </w:t>
      </w:r>
      <w:r>
        <w:rPr>
          <w:rFonts w:eastAsia="Times New Roman" w:cs="Times New Roman"/>
          <w:color w:themeColor="text1" w:val="000000"/>
          <w:sz w:val="26"/>
          <w:szCs w:val="26"/>
        </w:rPr>
        <w:t>Tầng 3, Tháp B, Toà UDIC Complex, N04 Hoàng Đạo Thuý, Phường Yên Hoà, Thành phố Hà Nội</w:t>
      </w:r>
      <w:r>
        <w:rPr>
          <w:rFonts w:cs="Times New Roman"/>
          <w:color w:themeColor="text1" w:val="000000"/>
          <w:sz w:val="26"/>
          <w:szCs w:val="26"/>
          <w:lang w:val="nl-NL"/>
        </w:rPr>
        <w:t>.</w:t>
      </w:r>
    </w:p>
    <w:p>
      <w:pPr>
        <w:pStyle w:val="Normal"/>
        <w:spacing w:lineRule="auto" w:line="276" w:before="120" w:after="120"/>
        <w:rPr>
          <w:rFonts w:cs="Times New Roman"/>
          <w:b/>
          <w:i/>
          <w:i/>
          <w:sz w:val="26"/>
          <w:szCs w:val="26"/>
          <w:u w:val="single"/>
        </w:rPr>
      </w:pPr>
      <w:r>
        <w:rPr>
          <w:rFonts w:cs="Times New Roman"/>
          <w:b/>
          <w:i/>
          <w:sz w:val="26"/>
          <w:szCs w:val="26"/>
          <w:u w:val="single"/>
        </w:rPr>
        <w:t>Lưu ý:</w:t>
      </w:r>
    </w:p>
    <w:p>
      <w:pPr>
        <w:pStyle w:val="ListParagraph"/>
        <w:numPr>
          <w:ilvl w:val="0"/>
          <w:numId w:val="2"/>
        </w:numPr>
        <w:spacing w:lineRule="auto" w:line="276" w:before="120" w:after="120"/>
        <w:contextualSpacing/>
        <w:rPr>
          <w:rFonts w:cs="Times New Roman"/>
          <w:i/>
          <w:i/>
          <w:sz w:val="26"/>
          <w:szCs w:val="26"/>
        </w:rPr>
      </w:pPr>
      <w:r>
        <w:rPr>
          <w:rFonts w:cs="Times New Roman"/>
          <w:i/>
          <w:sz w:val="26"/>
          <w:szCs w:val="26"/>
        </w:rPr>
        <w:t>Quý khách vui lòng thanh toán khoản tiền đợt 1 tiền mua bất động sản trước khi ký kết Hợp đồng chuyển nhượng theo thông tin sau:</w:t>
      </w:r>
    </w:p>
    <w:tbl>
      <w:tblPr>
        <w:tblStyle w:val="TableGrid"/>
        <w:tblW w:w="4750" w:type="pct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92"/>
        <w:gridCol w:w="2776"/>
        <w:gridCol w:w="4306"/>
      </w:tblGrid>
      <w:tr>
        <w:trPr/>
        <w:tc>
          <w:tcPr>
            <w:tcW w:w="1492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STT</w:t>
            </w:r>
          </w:p>
        </w:tc>
        <w:tc>
          <w:tcPr>
            <w:tcW w:w="277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Nội dung</w:t>
            </w:r>
          </w:p>
        </w:tc>
        <w:tc>
          <w:tcPr>
            <w:tcW w:w="430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Số tiền</w:t>
            </w:r>
          </w:p>
        </w:tc>
      </w:tr>
      <w:tr>
        <w:trPr/>
        <w:tc>
          <w:tcPr>
            <w:tcW w:w="1492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(1)</w:t>
            </w:r>
          </w:p>
        </w:tc>
        <w:tc>
          <w:tcPr>
            <w:tcW w:w="277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Số tiền đến hạn phải nộp (40%)</w:t>
            </w:r>
          </w:p>
        </w:tc>
        <w:tc>
          <w:tcPr>
            <w:tcW w:w="430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[trans_</w:t>
            </w:r>
            <w:r>
              <w:rPr/>
              <w:t>sale_price</w:t>
            </w: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] VND</w:t>
            </w:r>
          </w:p>
        </w:tc>
      </w:tr>
      <w:tr>
        <w:trPr/>
        <w:tc>
          <w:tcPr>
            <w:tcW w:w="1492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(2)</w:t>
            </w:r>
          </w:p>
        </w:tc>
        <w:tc>
          <w:tcPr>
            <w:tcW w:w="277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Số tiền đã thanh toán</w:t>
            </w:r>
          </w:p>
        </w:tc>
        <w:tc>
          <w:tcPr>
            <w:tcW w:w="430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color w:val="000000"/>
                <w:sz w:val="26"/>
                <w:szCs w:val="26"/>
                <w:lang w:val="nb-NO" w:eastAsia="en-US" w:bidi="ar-SA"/>
              </w:rPr>
              <w:t>[trans_amount_received] VND</w:t>
            </w:r>
          </w:p>
        </w:tc>
      </w:tr>
      <w:tr>
        <w:trPr/>
        <w:tc>
          <w:tcPr>
            <w:tcW w:w="1492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(3) = (1)-(2)</w:t>
            </w:r>
          </w:p>
        </w:tc>
        <w:tc>
          <w:tcPr>
            <w:tcW w:w="277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Số tiền còn phải thanh toán</w:t>
            </w:r>
          </w:p>
        </w:tc>
        <w:tc>
          <w:tcPr>
            <w:tcW w:w="4306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b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color w:val="000000"/>
                <w:sz w:val="26"/>
                <w:szCs w:val="26"/>
                <w:lang w:val="nb-NO" w:eastAsia="en-US" w:bidi="ar-SA"/>
              </w:rPr>
              <w:t>[trans_amount_remain] VND</w:t>
            </w:r>
          </w:p>
        </w:tc>
      </w:tr>
      <w:tr>
        <w:trPr/>
        <w:tc>
          <w:tcPr>
            <w:tcW w:w="8574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76" w:before="80" w:after="80"/>
              <w:rPr>
                <w:rFonts w:cs="Times New Roman"/>
                <w:b/>
                <w:i/>
                <w:i/>
                <w:color w:val="000000"/>
                <w:sz w:val="26"/>
                <w:szCs w:val="26"/>
                <w:lang w:val="nb-NO"/>
              </w:rPr>
            </w:pPr>
            <w:r>
              <w:rPr>
                <w:rFonts w:cs="Times New Roman"/>
                <w:b/>
                <w:i/>
                <w:color w:val="000000"/>
                <w:sz w:val="26"/>
                <w:szCs w:val="26"/>
                <w:lang w:val="nb-NO" w:eastAsia="en-US" w:bidi="ar-SA"/>
              </w:rPr>
              <w:t>Bằng chữ: [trans_amount_remain_in_word]</w:t>
            </w:r>
          </w:p>
        </w:tc>
      </w:tr>
    </w:tbl>
    <w:p>
      <w:pPr>
        <w:pStyle w:val="Normal"/>
        <w:spacing w:before="80" w:after="80"/>
        <w:ind w:left="990"/>
        <w:jc w:val="center"/>
        <w:rPr>
          <w:rFonts w:cs="Times New Roman"/>
          <w:i/>
          <w:i/>
          <w:color w:val="000000"/>
          <w:sz w:val="26"/>
          <w:szCs w:val="26"/>
          <w:lang w:val="nb-NO"/>
        </w:rPr>
      </w:pPr>
      <w:r>
        <w:rPr>
          <w:rFonts w:cs="Times New Roman"/>
          <w:i/>
          <w:color w:val="000000"/>
          <w:sz w:val="26"/>
          <w:szCs w:val="26"/>
          <w:lang w:val="nb-NO"/>
        </w:rPr>
        <w:t xml:space="preserve">Số liệu trên được tính đến ngày </w:t>
      </w:r>
      <w:r>
        <w:rPr/>
        <w:t>[thong_tin_chi_tiet.date(type:date)]</w:t>
      </w:r>
    </w:p>
    <w:p>
      <w:pPr>
        <w:pStyle w:val="Normal"/>
        <w:tabs>
          <w:tab w:val="clear" w:pos="720"/>
          <w:tab w:val="left" w:pos="540" w:leader="none"/>
        </w:tabs>
        <w:spacing w:lineRule="auto" w:line="276" w:before="120" w:after="120"/>
        <w:ind w:left="990"/>
        <w:rPr>
          <w:rFonts w:cs="Times New Roman"/>
          <w:color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val="nb-NO"/>
        </w:rPr>
        <w:t>Quý Khách hàng thanh toán qua chuyển khoản vào tài khoản sau đây:</w:t>
      </w:r>
    </w:p>
    <w:p>
      <w:pPr>
        <w:pStyle w:val="ListParagraph"/>
        <w:numPr>
          <w:ilvl w:val="0"/>
          <w:numId w:val="3"/>
        </w:numPr>
        <w:spacing w:lineRule="auto" w:line="276" w:before="120" w:after="120"/>
        <w:ind w:hanging="0" w:left="990"/>
        <w:contextualSpacing w:val="false"/>
        <w:rPr>
          <w:rFonts w:cs="Times New Roman"/>
          <w:color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val="vi-VN" w:eastAsia="ko-KR"/>
        </w:rPr>
        <w:t xml:space="preserve">Tên </w:t>
      </w:r>
      <w:r>
        <w:rPr>
          <w:rFonts w:cs="Times New Roman"/>
          <w:color w:val="000000"/>
          <w:sz w:val="26"/>
          <w:szCs w:val="26"/>
          <w:lang w:eastAsia="ko-KR"/>
        </w:rPr>
        <w:t>tài khoản</w:t>
      </w:r>
      <w:r>
        <w:rPr>
          <w:rFonts w:cs="Times New Roman"/>
          <w:color w:val="000000"/>
          <w:sz w:val="26"/>
          <w:szCs w:val="26"/>
          <w:lang w:val="vi-VN" w:eastAsia="ko-KR"/>
        </w:rPr>
        <w:t>:</w:t>
      </w:r>
      <w:r>
        <w:rPr>
          <w:rFonts w:cs="Times New Roman"/>
          <w:color w:val="000000"/>
          <w:sz w:val="26"/>
          <w:szCs w:val="26"/>
          <w:lang w:val="nb-NO" w:eastAsia="ko-KR"/>
        </w:rPr>
        <w:t xml:space="preserve"> Công ty cổ phần bất động sản Utopia</w:t>
      </w:r>
    </w:p>
    <w:p>
      <w:pPr>
        <w:pStyle w:val="ListParagraph"/>
        <w:numPr>
          <w:ilvl w:val="0"/>
          <w:numId w:val="3"/>
        </w:numPr>
        <w:spacing w:lineRule="auto" w:line="276" w:before="120" w:after="120"/>
        <w:ind w:hanging="0" w:left="990"/>
        <w:contextualSpacing w:val="false"/>
        <w:rPr>
          <w:rFonts w:cs="Times New Roman"/>
          <w:color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eastAsia="ko-KR"/>
        </w:rPr>
        <w:t>Số</w:t>
      </w:r>
      <w:r>
        <w:rPr>
          <w:rFonts w:cs="Times New Roman"/>
          <w:color w:val="000000"/>
          <w:sz w:val="26"/>
          <w:szCs w:val="26"/>
          <w:lang w:val="vi-VN" w:eastAsia="ko-KR"/>
        </w:rPr>
        <w:t xml:space="preserve"> tài khoả</w:t>
      </w:r>
      <w:r>
        <w:rPr>
          <w:rFonts w:cs="Times New Roman"/>
          <w:color w:val="000000"/>
          <w:sz w:val="26"/>
          <w:szCs w:val="26"/>
          <w:lang w:eastAsia="ko-KR"/>
        </w:rPr>
        <w:t xml:space="preserve">n: </w:t>
      </w:r>
      <w:r>
        <w:rPr>
          <w:rFonts w:eastAsia="Arial" w:cs="Times New Roman"/>
          <w:color w:themeColor="text1" w:val="000000"/>
          <w:sz w:val="24"/>
          <w:szCs w:val="24"/>
          <w:lang w:val="nb-NO" w:eastAsia="ko-KR"/>
        </w:rPr>
        <w:t>146768686868</w:t>
      </w:r>
    </w:p>
    <w:p>
      <w:pPr>
        <w:pStyle w:val="ListParagraph"/>
        <w:numPr>
          <w:ilvl w:val="0"/>
          <w:numId w:val="3"/>
        </w:numPr>
        <w:spacing w:lineRule="auto" w:line="276" w:before="120" w:after="120"/>
        <w:ind w:hanging="0" w:left="990"/>
        <w:contextualSpacing w:val="false"/>
        <w:rPr>
          <w:rFonts w:cs="Times New Roman"/>
          <w:color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val="nb-NO" w:eastAsia="ko-KR"/>
        </w:rPr>
        <w:t xml:space="preserve">Tại Ngân hàng: </w:t>
      </w:r>
      <w:r>
        <w:rPr>
          <w:rFonts w:eastAsia="Arial" w:cs="Times New Roman"/>
          <w:color w:themeColor="text1" w:val="000000"/>
          <w:sz w:val="24"/>
          <w:szCs w:val="24"/>
          <w:lang w:val="nb-NO" w:eastAsia="ko-KR"/>
        </w:rPr>
        <w:t>Thương mại Cổ phần Quân đội (MBbank)</w:t>
      </w:r>
    </w:p>
    <w:p>
      <w:pPr>
        <w:pStyle w:val="ListParagraph"/>
        <w:numPr>
          <w:ilvl w:val="0"/>
          <w:numId w:val="3"/>
        </w:numPr>
        <w:spacing w:lineRule="auto" w:line="276" w:before="120" w:after="120"/>
        <w:ind w:hanging="0" w:left="990"/>
        <w:contextualSpacing w:val="false"/>
        <w:rPr>
          <w:rFonts w:cs="Times New Roman"/>
          <w:color w:themeColor="text1" w:val="000000"/>
          <w:sz w:val="26"/>
          <w:szCs w:val="26"/>
          <w:lang w:val="nb-NO"/>
        </w:rPr>
      </w:pPr>
      <w:r>
        <w:rPr>
          <w:rFonts w:cs="Times New Roman"/>
          <w:color w:val="000000"/>
          <w:sz w:val="26"/>
          <w:szCs w:val="26"/>
          <w:lang w:val="nb-NO"/>
        </w:rPr>
        <w:t xml:space="preserve">Nội dung: </w:t>
      </w:r>
      <w:r>
        <w:rPr>
          <w:rFonts w:cs="Times New Roman"/>
          <w:b/>
          <w:color w:themeColor="text1" w:val="000000"/>
          <w:sz w:val="26"/>
          <w:szCs w:val="26"/>
          <w:lang w:val="nb-NO"/>
        </w:rPr>
        <w:t>TÊN QUÝ KHÁCH HÀNG</w:t>
      </w:r>
      <w:r>
        <w:rPr>
          <w:rFonts w:cs="Times New Roman"/>
          <w:b/>
          <w:color w:themeColor="text1" w:val="000000"/>
          <w:sz w:val="26"/>
          <w:szCs w:val="26"/>
          <w:lang w:val="nb-NO" w:eastAsia="zh-TW"/>
        </w:rPr>
        <w:t xml:space="preserve"> </w:t>
      </w:r>
      <w:r>
        <w:rPr>
          <w:rFonts w:cs="Times New Roman"/>
          <w:color w:themeColor="text1" w:val="000000"/>
          <w:sz w:val="26"/>
          <w:szCs w:val="26"/>
          <w:lang w:val="nb-NO"/>
        </w:rPr>
        <w:t>nộp tiền đợt 1 Căn nhà/Biệt thự/Lô đất số</w:t>
      </w:r>
      <w:r>
        <w:rPr>
          <w:rFonts w:cs="Times New Roman"/>
          <w:b/>
          <w:color w:themeColor="text1" w:val="000000"/>
          <w:sz w:val="26"/>
          <w:szCs w:val="26"/>
          <w:lang w:val="nb-NO"/>
        </w:rPr>
        <w:t xml:space="preserve"> [prod_trade_code] </w:t>
      </w:r>
      <w:r>
        <w:rPr>
          <w:rFonts w:cs="Times New Roman"/>
          <w:color w:themeColor="text1" w:val="000000"/>
          <w:sz w:val="26"/>
          <w:szCs w:val="26"/>
          <w:lang w:val="nb-NO"/>
        </w:rPr>
        <w:t xml:space="preserve">dự án </w:t>
      </w:r>
      <w:r>
        <w:rPr>
          <w:rFonts w:cs="Times New Roman"/>
          <w:color w:themeColor="text1" w:val="000000"/>
          <w:sz w:val="26"/>
          <w:szCs w:val="26"/>
          <w:lang w:val="nl-NL"/>
        </w:rPr>
        <w:t>Utopia</w:t>
      </w:r>
    </w:p>
    <w:p>
      <w:pPr>
        <w:pStyle w:val="ListParagraph"/>
        <w:numPr>
          <w:ilvl w:val="0"/>
          <w:numId w:val="2"/>
        </w:numPr>
        <w:spacing w:lineRule="auto" w:line="276" w:before="120" w:after="120"/>
        <w:contextualSpacing w:val="false"/>
        <w:rPr>
          <w:rFonts w:cs="Times New Roman"/>
          <w:i/>
          <w:i/>
          <w:sz w:val="26"/>
          <w:szCs w:val="26"/>
        </w:rPr>
      </w:pPr>
      <w:r>
        <w:rPr>
          <w:rFonts w:cs="Times New Roman"/>
          <w:i/>
          <w:sz w:val="26"/>
          <w:szCs w:val="26"/>
        </w:rPr>
        <w:t>Quý khách vui lòng mang đầy đủ hồ sơ khi đến ký Hợp đồng chuyển nhượng theo hướng dẫn của Công ty đính kèm thông báo này.</w:t>
      </w:r>
    </w:p>
    <w:p>
      <w:pPr>
        <w:pStyle w:val="ListParagraph"/>
        <w:spacing w:lineRule="auto" w:line="276" w:before="120" w:after="120"/>
        <w:contextualSpacing w:val="false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Mọi thông tin chi tiết xin vui lòng liên hệ:</w:t>
      </w:r>
    </w:p>
    <w:p>
      <w:pPr>
        <w:pStyle w:val="PHULUC"/>
        <w:widowControl w:val="false"/>
        <w:numPr>
          <w:ilvl w:val="0"/>
          <w:numId w:val="4"/>
        </w:numPr>
        <w:spacing w:lineRule="auto" w:line="276" w:before="120" w:after="120"/>
        <w:ind w:hanging="540" w:left="1080"/>
        <w:jc w:val="both"/>
        <w:rPr>
          <w:b w:val="false"/>
          <w:i/>
          <w:i/>
          <w:color w:val="000000"/>
          <w:sz w:val="26"/>
          <w:szCs w:val="26"/>
        </w:rPr>
      </w:pPr>
      <w:r>
        <w:rPr>
          <w:b w:val="false"/>
          <w:i/>
          <w:color w:val="000000"/>
          <w:sz w:val="26"/>
          <w:szCs w:val="26"/>
        </w:rPr>
        <w:t xml:space="preserve">Công ty </w:t>
      </w:r>
      <w:r>
        <w:rPr>
          <w:b w:val="false"/>
          <w:i/>
          <w:iCs/>
          <w:color w:val="000000"/>
          <w:sz w:val="26"/>
          <w:szCs w:val="26"/>
        </w:rPr>
        <w:t>Cổ phần Phát triển hạ tầng Phú Thành</w:t>
      </w:r>
      <w:r>
        <w:rPr>
          <w:i/>
          <w:color w:val="000000"/>
          <w:sz w:val="26"/>
          <w:szCs w:val="26"/>
        </w:rPr>
        <w:t xml:space="preserve"> </w:t>
      </w:r>
    </w:p>
    <w:p>
      <w:pPr>
        <w:pStyle w:val="PHULUC"/>
        <w:widowControl w:val="false"/>
        <w:numPr>
          <w:ilvl w:val="0"/>
          <w:numId w:val="4"/>
        </w:numPr>
        <w:spacing w:lineRule="auto" w:line="276" w:before="120" w:after="120"/>
        <w:ind w:hanging="540" w:left="1080"/>
        <w:jc w:val="both"/>
        <w:rPr>
          <w:b w:val="false"/>
          <w:i/>
          <w:i/>
          <w:color w:val="000000"/>
          <w:sz w:val="26"/>
          <w:szCs w:val="26"/>
        </w:rPr>
      </w:pPr>
      <w:r>
        <w:rPr>
          <w:b w:val="false"/>
          <w:i/>
          <w:color w:val="000000"/>
          <w:sz w:val="26"/>
          <w:szCs w:val="26"/>
        </w:rPr>
        <w:t>Văn phòng đại diện: Tầng 3, Tháp B, Toà UDIC Complex, N04 Hoàng Đạo Thuý, Phường Yên Hoà, Thành phố Hà Nội</w:t>
      </w:r>
    </w:p>
    <w:p>
      <w:pPr>
        <w:pStyle w:val="PHULUC"/>
        <w:widowControl w:val="false"/>
        <w:numPr>
          <w:ilvl w:val="0"/>
          <w:numId w:val="4"/>
        </w:numPr>
        <w:spacing w:lineRule="auto" w:line="276" w:before="120" w:after="120"/>
        <w:ind w:hanging="540" w:left="1080"/>
        <w:jc w:val="both"/>
        <w:rPr>
          <w:b w:val="false"/>
          <w:i/>
          <w:i/>
          <w:color w:val="000000"/>
          <w:sz w:val="26"/>
          <w:szCs w:val="26"/>
          <w:lang w:val="nb-NO"/>
        </w:rPr>
      </w:pPr>
      <w:r>
        <w:rPr>
          <w:b w:val="false"/>
          <w:i/>
          <w:color w:val="000000"/>
          <w:sz w:val="26"/>
          <w:szCs w:val="26"/>
        </w:rPr>
        <w:t xml:space="preserve">Hotline: </w:t>
      </w:r>
      <w:r>
        <w:rPr>
          <w:rFonts w:eastAsia="Arial"/>
          <w:b w:val="false"/>
          <w:i/>
          <w:color w:themeColor="text1" w:val="000000"/>
          <w:sz w:val="24"/>
          <w:szCs w:val="24"/>
          <w:lang w:val="nb-NO"/>
        </w:rPr>
        <w:t>0969991289</w:t>
      </w:r>
    </w:p>
    <w:p>
      <w:pPr>
        <w:pStyle w:val="ListParagraph"/>
        <w:spacing w:lineRule="auto" w:line="276" w:before="120" w:after="120"/>
        <w:contextualSpacing w:val="false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Trân trọng cảm ơn và rất mong nhận được sự hợp tác của Quý khách hàng!</w:t>
      </w:r>
    </w:p>
    <w:p>
      <w:pPr>
        <w:pStyle w:val="Normal"/>
        <w:spacing w:lineRule="auto" w:line="276" w:before="120" w:after="12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</w:r>
    </w:p>
    <w:tbl>
      <w:tblPr>
        <w:tblW w:w="974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502"/>
        <w:gridCol w:w="5244"/>
      </w:tblGrid>
      <w:tr>
        <w:trPr/>
        <w:tc>
          <w:tcPr>
            <w:tcW w:w="4502" w:type="dxa"/>
            <w:tcBorders/>
          </w:tcPr>
          <w:p>
            <w:pPr>
              <w:pStyle w:val="Normal"/>
              <w:spacing w:lineRule="auto" w:line="312" w:before="120" w:after="12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Nơi nhận:</w:t>
            </w:r>
            <w:r>
              <w:rPr>
                <w:sz w:val="24"/>
                <w:szCs w:val="24"/>
              </w:rPr>
              <w:br/>
              <w:t>- Như trên;</w:t>
              <w:br/>
              <w:t xml:space="preserve">- Lưu: </w:t>
            </w:r>
            <w:r>
              <w:rPr>
                <w:rFonts w:cs="Times New Roman"/>
                <w:iCs/>
                <w:sz w:val="22"/>
              </w:rPr>
              <w:t>PTT&amp;CSKH, VT.</w:t>
            </w:r>
          </w:p>
        </w:tc>
        <w:tc>
          <w:tcPr>
            <w:tcW w:w="5244" w:type="dxa"/>
            <w:tcBorders/>
          </w:tcPr>
          <w:p>
            <w:pPr>
              <w:pStyle w:val="Heading3"/>
              <w:spacing w:lineRule="atLeast" w:line="340" w:before="40" w:after="40"/>
              <w:jc w:val="center"/>
              <w:rPr/>
            </w:pPr>
            <w:r>
              <w:rPr/>
              <w:t>CHỦ TỊCH HĐQT</w:t>
            </w:r>
          </w:p>
          <w:p>
            <w:pPr>
              <w:pStyle w:val="Normal"/>
              <w:tabs>
                <w:tab w:val="clear" w:pos="720"/>
                <w:tab w:val="left" w:pos="8580" w:leader="dot"/>
              </w:tabs>
              <w:spacing w:lineRule="auto" w:line="312" w:before="120" w:after="12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(Ký tên, đóng dấu)</w:t>
              <w:br/>
            </w:r>
          </w:p>
        </w:tc>
      </w:tr>
    </w:tbl>
    <w:p>
      <w:pPr>
        <w:pStyle w:val="Normal"/>
        <w:widowControl/>
        <w:bidi w:val="0"/>
        <w:spacing w:lineRule="auto" w:line="240" w:before="0" w:after="120"/>
        <w:jc w:val="both"/>
        <w:rPr/>
      </w:pPr>
      <w:r>
        <w:rPr/>
      </w:r>
    </w:p>
    <w:sectPr>
      <w:type w:val="nextPage"/>
      <w:pgSz w:w="11906" w:h="16838"/>
      <w:pgMar w:left="1440" w:right="1440" w:gutter="0" w:header="0" w:top="1276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cstheme="minorBidi"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3"/>
      <w:numFmt w:val="bullet"/>
      <w:lvlText w:val="-"/>
      <w:lvlJc w:val="left"/>
      <w:pPr>
        <w:tabs>
          <w:tab w:val="num" w:pos="0"/>
        </w:tabs>
        <w:ind w:left="106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9" w:hanging="360"/>
      </w:pPr>
      <w:rPr>
        <w:rFonts w:ascii="Wingdings" w:hAnsi="Wingdings" w:cs="Wingdings" w:hint="default"/>
      </w:rPr>
    </w:lvl>
  </w:abstractNum>
  <w:abstractNum w:abstractNumId="4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98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51c3a"/>
    <w:pPr>
      <w:widowControl/>
      <w:suppressAutoHyphens w:val="true"/>
      <w:bidi w:val="0"/>
      <w:spacing w:lineRule="auto" w:line="240" w:before="0" w:after="120"/>
      <w:jc w:val="both"/>
    </w:pPr>
    <w:rPr>
      <w:rFonts w:ascii="Times New Roman" w:hAnsi="Times New Roman" w:eastAsia="Calibri" w:cs="Arial"/>
      <w:color w:val="auto"/>
      <w:kern w:val="0"/>
      <w:sz w:val="28"/>
      <w:szCs w:val="22"/>
      <w:lang w:val="en-US" w:eastAsia="en-US" w:bidi="ar-SA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fd7871"/>
    <w:pPr>
      <w:keepNext w:val="true"/>
      <w:spacing w:before="0" w:after="0"/>
      <w:jc w:val="left"/>
      <w:outlineLvl w:val="2"/>
    </w:pPr>
    <w:rPr>
      <w:rFonts w:eastAsia="Times New Roman" w:cs="Times New Roman"/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uiPriority w:val="22"/>
    <w:qFormat/>
    <w:rsid w:val="00c51c3a"/>
    <w:rPr>
      <w:b/>
      <w:bCs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qFormat/>
    <w:rsid w:val="00c51c3a"/>
    <w:rPr>
      <w:rFonts w:ascii="Times New Roman" w:hAnsi="Times New Roman" w:eastAsia="Calibri" w:cs="Arial"/>
      <w:kern w:val="0"/>
      <w:sz w:val="20"/>
      <w:szCs w:val="20"/>
      <w14:ligatures w14:val="none"/>
    </w:rPr>
  </w:style>
  <w:style w:type="character" w:styleId="FootnoteCharacters">
    <w:name w:val="Footnote Characters"/>
    <w:uiPriority w:val="99"/>
    <w:semiHidden/>
    <w:unhideWhenUsed/>
    <w:qFormat/>
    <w:rsid w:val="00c51c3a"/>
    <w:rPr>
      <w:vertAlign w:val="superscript"/>
    </w:rPr>
  </w:style>
  <w:style w:type="character" w:styleId="FootnoteCharactersuser">
    <w:name w:val="Footnote Characters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c51c3a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c51c3a"/>
    <w:rPr>
      <w:rFonts w:ascii="Times New Roman" w:hAnsi="Times New Roman" w:eastAsia="Calibri" w:cs="Arial"/>
      <w:kern w:val="0"/>
      <w:sz w:val="20"/>
      <w:szCs w:val="20"/>
      <w14:ligatures w14:val="none"/>
    </w:rPr>
  </w:style>
  <w:style w:type="character" w:styleId="ListParagraphChar" w:customStyle="1">
    <w:name w:val="List Paragraph Char"/>
    <w:link w:val="ListParagraph"/>
    <w:uiPriority w:val="34"/>
    <w:qFormat/>
    <w:locked/>
    <w:rsid w:val="00c51c3a"/>
    <w:rPr>
      <w:rFonts w:ascii="Times New Roman" w:hAnsi="Times New Roman" w:eastAsia="Calibri" w:cs="Arial"/>
      <w:kern w:val="0"/>
      <w:sz w:val="28"/>
      <w14:ligatures w14:val="none"/>
    </w:rPr>
  </w:style>
  <w:style w:type="character" w:styleId="Heading3Char" w:customStyle="1">
    <w:name w:val="Heading 3 Char"/>
    <w:basedOn w:val="DefaultParagraphFont"/>
    <w:link w:val="Heading3"/>
    <w:qFormat/>
    <w:rsid w:val="00fd7871"/>
    <w:rPr>
      <w:rFonts w:ascii="Times New Roman" w:hAnsi="Times New Roman" w:eastAsia="Times New Roman" w:cs="Times New Roman"/>
      <w:b/>
      <w:bCs/>
      <w:kern w:val="0"/>
      <w:sz w:val="24"/>
      <w:szCs w:val="24"/>
      <w14:ligatures w14:val="non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NormalWeb">
    <w:name w:val="Normal (Web)"/>
    <w:basedOn w:val="Normal"/>
    <w:uiPriority w:val="99"/>
    <w:qFormat/>
    <w:rsid w:val="00c51c3a"/>
    <w:pPr>
      <w:spacing w:beforeAutospacing="1" w:afterAutospacing="1"/>
      <w:jc w:val="left"/>
    </w:pPr>
    <w:rPr>
      <w:rFonts w:eastAsia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c51c3a"/>
    <w:pPr>
      <w:spacing w:before="0" w:after="120"/>
      <w:ind w:left="720"/>
      <w:contextualSpacing/>
    </w:pPr>
    <w:rPr/>
  </w:style>
  <w:style w:type="paragraph" w:styleId="FootnoteText">
    <w:name w:val="footnote text"/>
    <w:basedOn w:val="Normal"/>
    <w:link w:val="FootnoteTextChar"/>
    <w:uiPriority w:val="99"/>
    <w:semiHidden/>
    <w:unhideWhenUsed/>
    <w:rsid w:val="00c51c3a"/>
    <w:pPr>
      <w:spacing w:before="0" w:after="0"/>
    </w:pPr>
    <w:rPr>
      <w:sz w:val="20"/>
      <w:szCs w:val="20"/>
    </w:rPr>
  </w:style>
  <w:style w:type="paragraph" w:styleId="PHULUC" w:customStyle="1">
    <w:name w:val="PHU LUC"/>
    <w:basedOn w:val="Normal"/>
    <w:qFormat/>
    <w:rsid w:val="00c51c3a"/>
    <w:pPr>
      <w:spacing w:before="0" w:after="0"/>
      <w:jc w:val="center"/>
    </w:pPr>
    <w:rPr>
      <w:rFonts w:eastAsia="Times New Roman" w:cs="Times New Roman"/>
      <w:b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1c3a"/>
    <w:pPr/>
    <w:rPr>
      <w:sz w:val="20"/>
      <w:szCs w:val="20"/>
    </w:rPr>
  </w:style>
  <w:style w:type="paragraph" w:styleId="FrameContents">
    <w:name w:val="Frame Contents"/>
    <w:basedOn w:val="Normal"/>
    <w:qFormat/>
    <w:pPr/>
    <w:rPr/>
  </w:style>
  <w:style w:type="paragraph" w:styleId="FrameContentsuser">
    <w:name w:val="Frame Contents (user)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51c3a"/>
    <w:pPr>
      <w:spacing w:before="0" w:after="0" w:line="240" w:lineRule="auto"/>
    </w:pPr>
    <w:rPr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LibreOffice/25.2.7.2$Linux_X86_64 LibreOffice_project/520$Build-2</Application>
  <AppVersion>15.0000</AppVersion>
  <Pages>2</Pages>
  <Words>421</Words>
  <Characters>1746</Characters>
  <CharactersWithSpaces>2113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2025-11-12T07:12:00Z</dcterms:created>
  <dc:creator>Nguyễn Thúy Dinh</dc:creator>
  <dc:description/>
  <dc:language>en-US</dc:language>
  <cp:lastModifiedBy/>
  <dcterms:modified xsi:type="dcterms:W3CDTF">2026-01-15T21:50:46Z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