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 w:val="false"/>
                <w:bCs w:val="false"/>
                <w:color w:themeColor="text1" w:val="000000"/>
              </w:rPr>
              <w:t>(type:currency)</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3"/>
        <w:gridCol w:w="3759"/>
      </w:tblGrid>
      <w:tr>
        <w:trPr>
          <w:trHeight w:val="467" w:hRule="atLeast"/>
        </w:trPr>
        <w:tc>
          <w:tcPr>
            <w:tcW w:w="5033"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9"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3"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9"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0.195, next:type:currency)] đồng </w:t>
      </w:r>
      <w:r>
        <w:rPr>
          <w:i/>
          <w:iCs/>
          <w:color w:themeColor="text1" w:val="000000"/>
        </w:rPr>
        <w:t>(bằng chữ: [Transaction.origin_price(type:expression, expr:origin_price * 0.195,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w:t>
      </w:r>
      <w:r>
        <w:rPr>
          <w:i/>
          <w:iCs/>
          <w:color w:themeColor="text1" w:val="000000"/>
        </w:rPr>
        <w:t>[Transaction.origin_price(type:expression, expr:origin_price * 0.105, next:type:currency)] đồng (bằng chữ: [Transaction.origin_price(type:expression, expr:origin_price * 0.105, next:type:number_to_words, next:lang:vi)] đồng)</w:t>
      </w:r>
      <w:r>
        <w:rPr>
          <w:color w:themeColor="text1" w:val="000000"/>
        </w:rPr>
        <w:t xml:space="preserve"> trong vòng 90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Application>LibreOffice/25.2.7.2$Linux_X86_64 LibreOffice_project/520$Build-2</Application>
  <AppVersion>15.0000</AppVersion>
  <Pages>14</Pages>
  <Words>6564</Words>
  <Characters>24026</Characters>
  <CharactersWithSpaces>30432</CharactersWithSpaces>
  <Paragraphs>221</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2026-01-19T09:39:36Z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